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765" w:rsidRPr="004E1765" w:rsidRDefault="004E1765" w:rsidP="004E176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E1765">
        <w:rPr>
          <w:rFonts w:ascii="Times New Roman" w:hAnsi="Times New Roman"/>
          <w:b/>
          <w:sz w:val="28"/>
          <w:szCs w:val="28"/>
        </w:rPr>
        <w:t>Лабораторная работа № 3</w:t>
      </w:r>
    </w:p>
    <w:p w:rsidR="004E1765" w:rsidRPr="004E1765" w:rsidRDefault="004E1765" w:rsidP="004E176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E1765">
        <w:rPr>
          <w:rFonts w:ascii="Times New Roman" w:hAnsi="Times New Roman"/>
          <w:b/>
          <w:sz w:val="28"/>
          <w:szCs w:val="28"/>
        </w:rPr>
        <w:t>«Изучение строения папоротника»</w:t>
      </w:r>
    </w:p>
    <w:p w:rsidR="004E1765" w:rsidRDefault="004E1765" w:rsidP="004E1765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E1765"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: изучить особенности строения папоротника</w:t>
      </w: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E1765"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 гербарий папоротника</w:t>
      </w:r>
    </w:p>
    <w:p w:rsidR="004E1765" w:rsidRPr="004E1765" w:rsidRDefault="004E1765" w:rsidP="004E176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E1765">
        <w:rPr>
          <w:rFonts w:ascii="Times New Roman" w:hAnsi="Times New Roman"/>
          <w:b/>
          <w:sz w:val="28"/>
          <w:szCs w:val="28"/>
        </w:rPr>
        <w:t>Ход работы</w:t>
      </w: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Изучить строение папоротника с помощью гербария и рисунка</w:t>
      </w: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зарисовать растение папоротника, подписать его части</w:t>
      </w: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отметить значение бурых бугорков на нижней стороне листа</w:t>
      </w: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сравнить папоротник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мхами, найти сходства и отличия</w:t>
      </w:r>
    </w:p>
    <w:p w:rsidR="004E1765" w:rsidRP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E1765">
        <w:rPr>
          <w:rFonts w:ascii="Times New Roman" w:hAnsi="Times New Roman"/>
          <w:b/>
          <w:sz w:val="28"/>
          <w:szCs w:val="28"/>
        </w:rPr>
        <w:t>Сделать вывод</w:t>
      </w:r>
      <w:r>
        <w:rPr>
          <w:rFonts w:ascii="Times New Roman" w:hAnsi="Times New Roman"/>
          <w:sz w:val="28"/>
          <w:szCs w:val="28"/>
        </w:rPr>
        <w:t xml:space="preserve"> о принадлежности папоротников к высшим споровым растениям.</w:t>
      </w:r>
    </w:p>
    <w:p w:rsidR="004E1765" w:rsidRDefault="004E1765">
      <w:r>
        <w:t xml:space="preserve">                           </w:t>
      </w:r>
      <w:r>
        <w:rPr>
          <w:noProof/>
        </w:rPr>
        <w:drawing>
          <wp:inline distT="0" distB="0" distL="0" distR="0">
            <wp:extent cx="3113278" cy="2162175"/>
            <wp:effectExtent l="19050" t="0" r="0" b="0"/>
            <wp:docPr id="1" name="Рисунок 1" descr="https://ds04.infourok.ru/uploads/ex/053d/0005355c-94490727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53d/0005355c-94490727/img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26" t="18376" r="18546" b="87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278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765" w:rsidRPr="004E1765" w:rsidRDefault="004E1765" w:rsidP="004E176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E1765">
        <w:rPr>
          <w:rFonts w:ascii="Times New Roman" w:hAnsi="Times New Roman"/>
          <w:b/>
          <w:sz w:val="28"/>
          <w:szCs w:val="28"/>
        </w:rPr>
        <w:t>Лабораторная работа № 3</w:t>
      </w:r>
    </w:p>
    <w:p w:rsidR="004E1765" w:rsidRPr="004E1765" w:rsidRDefault="004E1765" w:rsidP="004E176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E1765">
        <w:rPr>
          <w:rFonts w:ascii="Times New Roman" w:hAnsi="Times New Roman"/>
          <w:b/>
          <w:sz w:val="28"/>
          <w:szCs w:val="28"/>
        </w:rPr>
        <w:t>«Изучение строения папоротника»</w:t>
      </w:r>
    </w:p>
    <w:p w:rsidR="004E1765" w:rsidRDefault="004E1765" w:rsidP="004E1765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E1765"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: изучить особенности строения папоротника</w:t>
      </w: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E1765"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 гербарий папоротника</w:t>
      </w:r>
    </w:p>
    <w:p w:rsidR="004E1765" w:rsidRPr="004E1765" w:rsidRDefault="004E1765" w:rsidP="004E176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E1765">
        <w:rPr>
          <w:rFonts w:ascii="Times New Roman" w:hAnsi="Times New Roman"/>
          <w:b/>
          <w:sz w:val="28"/>
          <w:szCs w:val="28"/>
        </w:rPr>
        <w:t>Ход работы</w:t>
      </w: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Изучить строение папоротника с помощью гербария и рисунка</w:t>
      </w: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зарисовать растение папоротника, подписать его части</w:t>
      </w: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отметить значение бурых бугорков на нижней стороне листа</w:t>
      </w: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сравнить папоротник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мхами, найти сходства и отличия</w:t>
      </w:r>
    </w:p>
    <w:p w:rsidR="004E1765" w:rsidRP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E1765" w:rsidRDefault="004E1765" w:rsidP="004E176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E1765">
        <w:rPr>
          <w:rFonts w:ascii="Times New Roman" w:hAnsi="Times New Roman"/>
          <w:b/>
          <w:sz w:val="28"/>
          <w:szCs w:val="28"/>
        </w:rPr>
        <w:t>Сделать вывод</w:t>
      </w:r>
      <w:r>
        <w:rPr>
          <w:rFonts w:ascii="Times New Roman" w:hAnsi="Times New Roman"/>
          <w:sz w:val="28"/>
          <w:szCs w:val="28"/>
        </w:rPr>
        <w:t xml:space="preserve"> о принадлежности папоротников к высшим споровым растениям.</w:t>
      </w:r>
    </w:p>
    <w:p w:rsidR="004E1765" w:rsidRDefault="004E1765">
      <w:r>
        <w:t xml:space="preserve">                            </w:t>
      </w:r>
      <w:r w:rsidRPr="004E1765">
        <w:drawing>
          <wp:inline distT="0" distB="0" distL="0" distR="0">
            <wp:extent cx="3113278" cy="2162175"/>
            <wp:effectExtent l="19050" t="0" r="0" b="0"/>
            <wp:docPr id="2" name="Рисунок 1" descr="https://ds04.infourok.ru/uploads/ex/053d/0005355c-94490727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53d/0005355c-94490727/img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26" t="18376" r="18546" b="87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278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1765" w:rsidSect="004E176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1765"/>
    <w:rsid w:val="00011A37"/>
    <w:rsid w:val="004E1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E176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E1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7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4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2019-10-20T16:49:00Z</cp:lastPrinted>
  <dcterms:created xsi:type="dcterms:W3CDTF">2019-10-20T16:38:00Z</dcterms:created>
  <dcterms:modified xsi:type="dcterms:W3CDTF">2019-10-20T16:50:00Z</dcterms:modified>
</cp:coreProperties>
</file>